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D6" w:rsidRDefault="003458D6" w:rsidP="003458D6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3458D6" w:rsidRDefault="003458D6" w:rsidP="003458D6">
      <w:pPr>
        <w:spacing w:afterLines="20" w:line="420" w:lineRule="exact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临海市城乡规划建设与拓展有限公司</w:t>
      </w:r>
    </w:p>
    <w:p w:rsidR="003458D6" w:rsidRDefault="003458D6" w:rsidP="003458D6">
      <w:pPr>
        <w:spacing w:afterLines="20" w:line="420" w:lineRule="exact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招聘专业及条件</w:t>
      </w: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1434" w:tblpY="3895"/>
        <w:tblOverlap w:val="never"/>
        <w:tblW w:w="9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669"/>
        <w:gridCol w:w="589"/>
        <w:gridCol w:w="2307"/>
        <w:gridCol w:w="2720"/>
        <w:gridCol w:w="1815"/>
      </w:tblGrid>
      <w:tr w:rsidR="003458D6" w:rsidTr="006163CF">
        <w:trPr>
          <w:trHeight w:val="565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ind w:left="240" w:hangingChars="100" w:hanging="24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招聘岗位名称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人数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招聘岗位资格条件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招考方式及比例</w:t>
            </w:r>
          </w:p>
        </w:tc>
      </w:tr>
      <w:tr w:rsidR="003458D6" w:rsidTr="006163CF">
        <w:trPr>
          <w:trHeight w:val="558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tabs>
                <w:tab w:val="left" w:pos="1622"/>
                <w:tab w:val="center" w:pos="2738"/>
              </w:tabs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tabs>
                <w:tab w:val="left" w:pos="1622"/>
                <w:tab w:val="center" w:pos="2738"/>
              </w:tabs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3458D6" w:rsidTr="006163CF">
        <w:trPr>
          <w:trHeight w:val="151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工程管理A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市政工程技术、给排水工程技术、道路桥梁与隧道工程、土木工程等相关专业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台州户籍，</w:t>
            </w:r>
            <w:r>
              <w:rPr>
                <w:rFonts w:ascii="仿宋" w:eastAsia="仿宋" w:hAnsi="仿宋" w:cs="仿宋" w:hint="eastAsia"/>
                <w:sz w:val="24"/>
              </w:rPr>
              <w:t>1986年1月1日及以后出生，全日制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具有二级及以上建造师职称（含二级），</w:t>
            </w:r>
            <w:r>
              <w:rPr>
                <w:rFonts w:eastAsia="仿宋_GB2312"/>
                <w:kern w:val="0"/>
                <w:sz w:val="24"/>
              </w:rPr>
              <w:t>现从事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市政项目管理工作3</w:t>
            </w:r>
            <w:r>
              <w:rPr>
                <w:rFonts w:eastAsia="仿宋_GB2312"/>
                <w:kern w:val="0"/>
                <w:sz w:val="24"/>
              </w:rPr>
              <w:t>年以上。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笔试50%+结构化面试50%</w:t>
            </w:r>
          </w:p>
        </w:tc>
      </w:tr>
      <w:tr w:rsidR="003458D6" w:rsidTr="006163CF">
        <w:trPr>
          <w:trHeight w:val="15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工程管理B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建筑工程管理、土木工程、工程造价等相关专业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台州户籍，</w:t>
            </w:r>
            <w:r>
              <w:rPr>
                <w:rFonts w:ascii="仿宋" w:eastAsia="仿宋" w:hAnsi="仿宋" w:cs="仿宋" w:hint="eastAsia"/>
                <w:sz w:val="24"/>
              </w:rPr>
              <w:t>1986年1月1日及以后出生，全日制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专科及以上学历，具有造价师职称，现从事本专业工作2年以上。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58D6" w:rsidRDefault="003458D6" w:rsidP="006163CF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笔试50%+结构化面试50%</w:t>
            </w:r>
          </w:p>
        </w:tc>
      </w:tr>
    </w:tbl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458D6" w:rsidRDefault="003458D6" w:rsidP="003458D6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728B5" w:rsidRDefault="003458D6"/>
    <w:sectPr w:rsidR="003728B5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8D6"/>
    <w:rsid w:val="00055949"/>
    <w:rsid w:val="00124E4C"/>
    <w:rsid w:val="001A091A"/>
    <w:rsid w:val="00295DB8"/>
    <w:rsid w:val="00342568"/>
    <w:rsid w:val="003458D6"/>
    <w:rsid w:val="00832E31"/>
    <w:rsid w:val="0088455B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2021-09-26T01:10:00Z</dcterms:created>
  <dcterms:modified xsi:type="dcterms:W3CDTF">2021-09-26T01:10:00Z</dcterms:modified>
</cp:coreProperties>
</file>